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3E8E" w:rsidRPr="00D464DD" w:rsidTr="00D464DD">
        <w:tc>
          <w:tcPr>
            <w:tcW w:w="9212" w:type="dxa"/>
            <w:gridSpan w:val="2"/>
            <w:shd w:val="clear" w:color="auto" w:fill="95B3D7" w:themeFill="accent1" w:themeFillTint="99"/>
          </w:tcPr>
          <w:p w:rsidR="00080B5A" w:rsidRPr="00D464DD" w:rsidRDefault="00772E7E" w:rsidP="002B3E8E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D464DD">
              <w:rPr>
                <w:b/>
                <w:color w:val="FFFFFF" w:themeColor="background1"/>
                <w:sz w:val="28"/>
              </w:rPr>
              <w:t>Améliorer l’organisation au sein des services d’urgence</w:t>
            </w:r>
          </w:p>
        </w:tc>
      </w:tr>
      <w:tr w:rsidR="00080B5A" w:rsidRPr="00EB4324" w:rsidTr="00EB4324">
        <w:tc>
          <w:tcPr>
            <w:tcW w:w="9212" w:type="dxa"/>
            <w:gridSpan w:val="2"/>
          </w:tcPr>
          <w:p w:rsidR="00080B5A" w:rsidRPr="00EB4324" w:rsidRDefault="00080B5A" w:rsidP="006B607C">
            <w:pPr>
              <w:spacing w:after="0" w:line="240" w:lineRule="auto"/>
            </w:pPr>
            <w:r w:rsidRPr="00EB4324">
              <w:t xml:space="preserve">Volet du PARU - N° </w:t>
            </w:r>
            <w:r w:rsidR="006B607C">
              <w:t>2</w:t>
            </w:r>
            <w:r w:rsidRPr="00EB4324">
              <w:t xml:space="preserve"> </w:t>
            </w:r>
            <w:r w:rsidR="006B607C">
              <w:t>Traitement de la saturation des urgences</w:t>
            </w:r>
          </w:p>
        </w:tc>
      </w:tr>
      <w:tr w:rsidR="00080B5A" w:rsidRPr="00EB4324" w:rsidTr="00EB4324">
        <w:tc>
          <w:tcPr>
            <w:tcW w:w="9212" w:type="dxa"/>
            <w:gridSpan w:val="2"/>
          </w:tcPr>
          <w:p w:rsidR="00080B5A" w:rsidRPr="00EB4324" w:rsidRDefault="007471DD" w:rsidP="002F746F">
            <w:pPr>
              <w:spacing w:after="0" w:line="240" w:lineRule="auto"/>
            </w:pPr>
            <w:r>
              <w:t>Objectif</w:t>
            </w:r>
            <w:r w:rsidR="00080B5A" w:rsidRPr="00EB4324">
              <w:t xml:space="preserve"> stratégique - N°</w:t>
            </w:r>
            <w:r w:rsidR="002F746F">
              <w:t>7</w:t>
            </w:r>
          </w:p>
        </w:tc>
      </w:tr>
      <w:tr w:rsidR="006B40D1" w:rsidRPr="00EB4324" w:rsidTr="00EB4324">
        <w:tc>
          <w:tcPr>
            <w:tcW w:w="9212" w:type="dxa"/>
            <w:gridSpan w:val="2"/>
          </w:tcPr>
          <w:p w:rsidR="006B40D1" w:rsidRDefault="006B40D1" w:rsidP="006B40D1">
            <w:pPr>
              <w:spacing w:after="0" w:line="240" w:lineRule="auto"/>
            </w:pPr>
            <w:r>
              <w:t>Responsable : Anne Lecoq</w:t>
            </w:r>
          </w:p>
        </w:tc>
      </w:tr>
      <w:tr w:rsidR="00080B5A" w:rsidRPr="00EB4324" w:rsidTr="00EB4324">
        <w:tc>
          <w:tcPr>
            <w:tcW w:w="4606" w:type="dxa"/>
            <w:shd w:val="clear" w:color="auto" w:fill="FBD4B4"/>
          </w:tcPr>
          <w:p w:rsidR="00080B5A" w:rsidRPr="00EB4324" w:rsidRDefault="00080B5A" w:rsidP="00D464DD">
            <w:pPr>
              <w:spacing w:after="0" w:line="240" w:lineRule="auto"/>
            </w:pPr>
            <w:r w:rsidRPr="00EB4324">
              <w:t>Action N°</w:t>
            </w:r>
            <w:r w:rsidR="00D464DD">
              <w:t>1</w:t>
            </w:r>
          </w:p>
        </w:tc>
        <w:tc>
          <w:tcPr>
            <w:tcW w:w="4606" w:type="dxa"/>
            <w:shd w:val="clear" w:color="auto" w:fill="FBD4B4"/>
          </w:tcPr>
          <w:p w:rsidR="00AF1825" w:rsidRPr="00EB4324" w:rsidRDefault="00D464DD" w:rsidP="00D464DD">
            <w:pPr>
              <w:spacing w:after="0" w:line="240" w:lineRule="auto"/>
            </w:pPr>
            <w:r>
              <w:t>Développer la d</w:t>
            </w:r>
            <w:r w:rsidR="00C14657">
              <w:t xml:space="preserve">élégation de tâches - </w:t>
            </w:r>
            <w:r w:rsidR="00772E7E">
              <w:t xml:space="preserve">Protocoles </w:t>
            </w:r>
            <w:r w:rsidR="008822B9">
              <w:t>infirmiers – prescriptions anticipées ?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Enjeux et objectifs</w:t>
            </w:r>
          </w:p>
        </w:tc>
        <w:tc>
          <w:tcPr>
            <w:tcW w:w="4606" w:type="dxa"/>
          </w:tcPr>
          <w:p w:rsidR="00080B5A" w:rsidRPr="00EB4324" w:rsidRDefault="008822B9" w:rsidP="006B607C">
            <w:pPr>
              <w:spacing w:after="0" w:line="240" w:lineRule="auto"/>
            </w:pPr>
            <w:r>
              <w:t>Permettre à l’urgentiste de se concentrer à son exercice médical.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Description de l’action</w:t>
            </w:r>
          </w:p>
        </w:tc>
        <w:tc>
          <w:tcPr>
            <w:tcW w:w="4606" w:type="dxa"/>
          </w:tcPr>
          <w:p w:rsidR="006B607C" w:rsidRPr="00EB4324" w:rsidRDefault="008822B9" w:rsidP="00C14657">
            <w:pPr>
              <w:spacing w:after="0" w:line="240" w:lineRule="auto"/>
            </w:pPr>
            <w:r>
              <w:t>Etat des lieux de l’existant (re</w:t>
            </w:r>
            <w:r w:rsidR="00C14657">
              <w:t>pérer les pratiques innovantes sur des axes techniques : /</w:t>
            </w:r>
            <w:r>
              <w:t>Antalgiques</w:t>
            </w:r>
            <w:r w:rsidR="00C14657">
              <w:t>/</w:t>
            </w:r>
            <w:proofErr w:type="spellStart"/>
            <w:r w:rsidR="00C14657">
              <w:t>Rx</w:t>
            </w:r>
            <w:proofErr w:type="spellEnd"/>
            <w:r w:rsidR="00C14657">
              <w:t>/ immobilisation /sutures / liens avec les familles /</w:t>
            </w:r>
            <w:proofErr w:type="spellStart"/>
            <w:r w:rsidR="00C14657">
              <w:t>bed</w:t>
            </w:r>
            <w:proofErr w:type="spellEnd"/>
            <w:r w:rsidR="00C14657">
              <w:t xml:space="preserve"> manager/ saisie RPU?)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Portage de l’action</w:t>
            </w:r>
          </w:p>
        </w:tc>
        <w:tc>
          <w:tcPr>
            <w:tcW w:w="4606" w:type="dxa"/>
          </w:tcPr>
          <w:p w:rsidR="00080B5A" w:rsidRPr="00EB4324" w:rsidRDefault="00D464DD" w:rsidP="00921E84">
            <w:pPr>
              <w:spacing w:after="0" w:line="240" w:lineRule="auto"/>
            </w:pPr>
            <w:r>
              <w:t xml:space="preserve">Les réseaux- </w:t>
            </w:r>
            <w:r w:rsidR="00921E84">
              <w:t>ARS</w:t>
            </w:r>
          </w:p>
        </w:tc>
      </w:tr>
      <w:tr w:rsidR="0057210B" w:rsidRPr="0057210B" w:rsidTr="00EB4324">
        <w:tc>
          <w:tcPr>
            <w:tcW w:w="4606" w:type="dxa"/>
          </w:tcPr>
          <w:p w:rsidR="00080B5A" w:rsidRPr="0057210B" w:rsidRDefault="00080B5A" w:rsidP="00EB4324">
            <w:pPr>
              <w:spacing w:after="0" w:line="240" w:lineRule="auto"/>
            </w:pPr>
            <w:r w:rsidRPr="0057210B">
              <w:t>Modalités de mise en œuvre de l’action</w:t>
            </w:r>
          </w:p>
        </w:tc>
        <w:tc>
          <w:tcPr>
            <w:tcW w:w="4606" w:type="dxa"/>
          </w:tcPr>
          <w:p w:rsidR="00080B5A" w:rsidRPr="0057210B" w:rsidRDefault="00C14657" w:rsidP="00C1465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57210B">
              <w:t xml:space="preserve">Bilan </w:t>
            </w:r>
          </w:p>
          <w:p w:rsidR="00C14657" w:rsidRPr="0057210B" w:rsidRDefault="00C14657" w:rsidP="00C1465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57210B">
              <w:t xml:space="preserve">Concertation </w:t>
            </w:r>
            <w:r w:rsidR="00D464DD" w:rsidRPr="0057210B">
              <w:t>autour de RETEX</w:t>
            </w:r>
          </w:p>
          <w:p w:rsidR="00D464DD" w:rsidRPr="0057210B" w:rsidRDefault="00D464DD" w:rsidP="00D464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57210B">
              <w:t>Définir des axes d’amélioration, y compris dans le développement des TIIH</w:t>
            </w:r>
          </w:p>
          <w:p w:rsidR="00C14657" w:rsidRPr="0057210B" w:rsidRDefault="00D464DD" w:rsidP="00D464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57210B">
              <w:t xml:space="preserve">Diffuser les </w:t>
            </w:r>
            <w:r w:rsidR="00C14657" w:rsidRPr="0057210B">
              <w:t xml:space="preserve"> recommandations ou protocoles </w:t>
            </w:r>
            <w:r w:rsidRPr="0057210B">
              <w:t>existants</w:t>
            </w:r>
            <w:r w:rsidR="00C14657" w:rsidRPr="0057210B">
              <w:t> ?</w:t>
            </w:r>
          </w:p>
        </w:tc>
      </w:tr>
      <w:tr w:rsidR="0057210B" w:rsidRPr="0057210B" w:rsidTr="00EB4324">
        <w:tc>
          <w:tcPr>
            <w:tcW w:w="4606" w:type="dxa"/>
          </w:tcPr>
          <w:p w:rsidR="00080B5A" w:rsidRPr="0057210B" w:rsidRDefault="00080B5A" w:rsidP="00EB4324">
            <w:pPr>
              <w:spacing w:after="0" w:line="240" w:lineRule="auto"/>
            </w:pPr>
            <w:r w:rsidRPr="0057210B">
              <w:t>Articulations et partenaires à mobiliser</w:t>
            </w:r>
          </w:p>
        </w:tc>
        <w:tc>
          <w:tcPr>
            <w:tcW w:w="4606" w:type="dxa"/>
          </w:tcPr>
          <w:p w:rsidR="00080B5A" w:rsidRPr="0057210B" w:rsidRDefault="00C14657" w:rsidP="00921E84">
            <w:pPr>
              <w:spacing w:after="0" w:line="240" w:lineRule="auto"/>
            </w:pPr>
            <w:r w:rsidRPr="0057210B">
              <w:t xml:space="preserve">Les </w:t>
            </w:r>
            <w:r w:rsidR="00921E84" w:rsidRPr="0057210B">
              <w:t>collèges et commissions IDE</w:t>
            </w:r>
          </w:p>
        </w:tc>
      </w:tr>
      <w:tr w:rsidR="0057210B" w:rsidRPr="0057210B" w:rsidTr="00EB4324">
        <w:tc>
          <w:tcPr>
            <w:tcW w:w="4606" w:type="dxa"/>
          </w:tcPr>
          <w:p w:rsidR="00080B5A" w:rsidRPr="0057210B" w:rsidRDefault="00CE5FE4" w:rsidP="00EB4324">
            <w:pPr>
              <w:spacing w:after="0" w:line="240" w:lineRule="auto"/>
            </w:pPr>
            <w:r w:rsidRPr="0057210B">
              <w:t xml:space="preserve">Livrables </w:t>
            </w:r>
            <w:r w:rsidR="00080B5A" w:rsidRPr="0057210B">
              <w:t xml:space="preserve">attendus </w:t>
            </w:r>
          </w:p>
        </w:tc>
        <w:tc>
          <w:tcPr>
            <w:tcW w:w="4606" w:type="dxa"/>
          </w:tcPr>
          <w:p w:rsidR="00921E84" w:rsidRPr="0057210B" w:rsidRDefault="00921E84" w:rsidP="00EB4324">
            <w:pPr>
              <w:spacing w:after="0" w:line="240" w:lineRule="auto"/>
            </w:pPr>
            <w:r w:rsidRPr="0057210B">
              <w:t>Choix de protocoles à diffuser</w:t>
            </w:r>
          </w:p>
          <w:p w:rsidR="00921E84" w:rsidRPr="0057210B" w:rsidRDefault="00921E84" w:rsidP="00EB4324">
            <w:pPr>
              <w:spacing w:after="0" w:line="240" w:lineRule="auto"/>
            </w:pPr>
            <w:r w:rsidRPr="0057210B">
              <w:t xml:space="preserve">Recommandations sur la formation </w:t>
            </w:r>
          </w:p>
          <w:p w:rsidR="00C14657" w:rsidRPr="0057210B" w:rsidRDefault="00C14657" w:rsidP="00EB4324">
            <w:pPr>
              <w:spacing w:after="0" w:line="240" w:lineRule="auto"/>
            </w:pPr>
          </w:p>
        </w:tc>
      </w:tr>
      <w:tr w:rsidR="0057210B" w:rsidRPr="0057210B" w:rsidTr="00EB4324">
        <w:tc>
          <w:tcPr>
            <w:tcW w:w="4606" w:type="dxa"/>
          </w:tcPr>
          <w:p w:rsidR="00080B5A" w:rsidRPr="0057210B" w:rsidRDefault="00080B5A" w:rsidP="00EB4324">
            <w:pPr>
              <w:spacing w:after="0" w:line="240" w:lineRule="auto"/>
            </w:pPr>
            <w:r w:rsidRPr="0057210B">
              <w:t xml:space="preserve">Calendrier </w:t>
            </w:r>
          </w:p>
        </w:tc>
        <w:tc>
          <w:tcPr>
            <w:tcW w:w="4606" w:type="dxa"/>
          </w:tcPr>
          <w:p w:rsidR="00080B5A" w:rsidRPr="0057210B" w:rsidRDefault="00C14657" w:rsidP="00EB4324">
            <w:pPr>
              <w:spacing w:after="0" w:line="240" w:lineRule="auto"/>
            </w:pPr>
            <w:r w:rsidRPr="0057210B">
              <w:t>Fin 2017</w:t>
            </w:r>
          </w:p>
        </w:tc>
      </w:tr>
      <w:tr w:rsidR="0057210B" w:rsidRPr="0057210B" w:rsidTr="00FF5C53">
        <w:tc>
          <w:tcPr>
            <w:tcW w:w="4606" w:type="dxa"/>
          </w:tcPr>
          <w:p w:rsidR="0057210B" w:rsidRPr="0057210B" w:rsidRDefault="0057210B" w:rsidP="00FF5C53">
            <w:pPr>
              <w:spacing w:after="0" w:line="240" w:lineRule="auto"/>
            </w:pPr>
            <w:r w:rsidRPr="0057210B">
              <w:t>Financement</w:t>
            </w:r>
          </w:p>
        </w:tc>
        <w:tc>
          <w:tcPr>
            <w:tcW w:w="4606" w:type="dxa"/>
          </w:tcPr>
          <w:p w:rsidR="0057210B" w:rsidRPr="0057210B" w:rsidRDefault="0057210B" w:rsidP="00FF5C53">
            <w:pPr>
              <w:spacing w:after="0" w:line="240" w:lineRule="auto"/>
            </w:pPr>
          </w:p>
        </w:tc>
      </w:tr>
      <w:tr w:rsidR="0057210B" w:rsidRPr="0057210B" w:rsidTr="00EB4324">
        <w:tc>
          <w:tcPr>
            <w:tcW w:w="4606" w:type="dxa"/>
          </w:tcPr>
          <w:p w:rsidR="00080B5A" w:rsidRPr="0057210B" w:rsidRDefault="00080B5A" w:rsidP="00EB4324">
            <w:pPr>
              <w:spacing w:after="0" w:line="240" w:lineRule="auto"/>
            </w:pPr>
            <w:r w:rsidRPr="0057210B">
              <w:t>Indicateurs</w:t>
            </w:r>
          </w:p>
        </w:tc>
        <w:tc>
          <w:tcPr>
            <w:tcW w:w="4606" w:type="dxa"/>
          </w:tcPr>
          <w:p w:rsidR="00080B5A" w:rsidRPr="0057210B" w:rsidRDefault="00C14657" w:rsidP="00EB4324">
            <w:pPr>
              <w:spacing w:after="0" w:line="240" w:lineRule="auto"/>
            </w:pPr>
            <w:r w:rsidRPr="0057210B">
              <w:t>Délai d’attente aux urgences</w:t>
            </w:r>
          </w:p>
          <w:p w:rsidR="00C14657" w:rsidRPr="0057210B" w:rsidRDefault="00C14657" w:rsidP="00EB4324">
            <w:pPr>
              <w:spacing w:after="0" w:line="240" w:lineRule="auto"/>
            </w:pPr>
            <w:r w:rsidRPr="0057210B">
              <w:t>Nombre de prescriptions anticipées</w:t>
            </w:r>
          </w:p>
        </w:tc>
      </w:tr>
      <w:tr w:rsidR="0057210B" w:rsidRPr="0057210B" w:rsidTr="00C14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14657" w:rsidRPr="0057210B" w:rsidRDefault="00C14657" w:rsidP="00AC1440">
            <w:pPr>
              <w:spacing w:after="0" w:line="240" w:lineRule="auto"/>
            </w:pPr>
            <w:r w:rsidRPr="0057210B">
              <w:t>Action N°</w:t>
            </w:r>
            <w:r w:rsidR="00AC1440" w:rsidRPr="0057210B"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14657" w:rsidRPr="0057210B" w:rsidRDefault="002F746F" w:rsidP="00C14657">
            <w:pPr>
              <w:spacing w:after="0" w:line="240" w:lineRule="auto"/>
            </w:pPr>
            <w:r w:rsidRPr="002F746F">
              <w:t xml:space="preserve">Optimiser les circuits et </w:t>
            </w:r>
            <w:r>
              <w:t xml:space="preserve">recours aux plateaux techniques, </w:t>
            </w:r>
            <w:r w:rsidRPr="002F746F">
              <w:t>en lien avec la PDSES</w:t>
            </w:r>
            <w:bookmarkStart w:id="0" w:name="_GoBack"/>
            <w:bookmarkEnd w:id="0"/>
          </w:p>
        </w:tc>
      </w:tr>
      <w:tr w:rsidR="0057210B" w:rsidRPr="0057210B" w:rsidTr="00C14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7" w:rsidRPr="0057210B" w:rsidRDefault="00C14657" w:rsidP="00C14657">
            <w:pPr>
              <w:spacing w:after="0" w:line="240" w:lineRule="auto"/>
            </w:pPr>
            <w:r w:rsidRPr="0057210B">
              <w:t>Enjeux et objectifs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7" w:rsidRPr="0057210B" w:rsidRDefault="00C14657" w:rsidP="00C14657">
            <w:pPr>
              <w:spacing w:after="0" w:line="240" w:lineRule="auto"/>
            </w:pPr>
            <w:r w:rsidRPr="0057210B">
              <w:t>Diminuer les circuits et améliore</w:t>
            </w:r>
            <w:r w:rsidR="00992F06" w:rsidRPr="0057210B">
              <w:t>r</w:t>
            </w:r>
            <w:r w:rsidRPr="0057210B">
              <w:t xml:space="preserve"> la pertinence d prescription des examens d’imagerie ou de biologie</w:t>
            </w:r>
          </w:p>
        </w:tc>
      </w:tr>
      <w:tr w:rsidR="0057210B" w:rsidRPr="0057210B" w:rsidTr="00C14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7" w:rsidRPr="0057210B" w:rsidRDefault="00C14657" w:rsidP="00C14657">
            <w:pPr>
              <w:spacing w:after="0" w:line="240" w:lineRule="auto"/>
            </w:pPr>
            <w:r w:rsidRPr="0057210B">
              <w:t>Description de l’action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4" w:rsidRPr="0057210B" w:rsidRDefault="00921E84" w:rsidP="00921E8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57210B">
              <w:t>Recenser les pratiques organisationnelles  des plateaux techniques existants (radiologie et biologie)</w:t>
            </w:r>
            <w:r w:rsidR="00AC1440" w:rsidRPr="0057210B">
              <w:t xml:space="preserve"> et benchmark</w:t>
            </w:r>
          </w:p>
          <w:p w:rsidR="00921E84" w:rsidRPr="0057210B" w:rsidRDefault="00921E84" w:rsidP="00921E8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57210B">
              <w:t xml:space="preserve">Analyser les indications </w:t>
            </w:r>
            <w:r w:rsidR="00AC1440" w:rsidRPr="0057210B">
              <w:t>(benchmark)</w:t>
            </w:r>
          </w:p>
          <w:p w:rsidR="00921E84" w:rsidRPr="0057210B" w:rsidRDefault="00921E84" w:rsidP="00921E8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57210B">
              <w:t>Analyser les délais d’accès au plateau technique radiologique selon la modalité prescrite</w:t>
            </w:r>
            <w:r w:rsidR="00AC1440" w:rsidRPr="0057210B">
              <w:t xml:space="preserve"> (benchmark)</w:t>
            </w:r>
          </w:p>
          <w:p w:rsidR="00921E84" w:rsidRPr="0057210B" w:rsidRDefault="00921E84" w:rsidP="00921E84">
            <w:pPr>
              <w:spacing w:after="0" w:line="240" w:lineRule="auto"/>
            </w:pPr>
            <w:r w:rsidRPr="0057210B">
              <w:t xml:space="preserve"> </w:t>
            </w:r>
          </w:p>
        </w:tc>
      </w:tr>
      <w:tr w:rsidR="0057210B" w:rsidRPr="0057210B" w:rsidTr="00C14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7" w:rsidRPr="0057210B" w:rsidRDefault="00C14657" w:rsidP="00C14657">
            <w:pPr>
              <w:spacing w:after="0" w:line="240" w:lineRule="auto"/>
            </w:pPr>
            <w:r w:rsidRPr="0057210B">
              <w:t>Portage de l’action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7" w:rsidRPr="0057210B" w:rsidRDefault="00921E84" w:rsidP="00921E84">
            <w:pPr>
              <w:spacing w:after="0" w:line="240" w:lineRule="auto"/>
            </w:pPr>
            <w:r w:rsidRPr="0057210B">
              <w:t xml:space="preserve">Les collèges </w:t>
            </w:r>
          </w:p>
        </w:tc>
      </w:tr>
      <w:tr w:rsidR="0057210B" w:rsidRPr="0057210B" w:rsidTr="00C14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7" w:rsidRPr="0057210B" w:rsidRDefault="00C14657" w:rsidP="00C14657">
            <w:pPr>
              <w:spacing w:after="0" w:line="240" w:lineRule="auto"/>
            </w:pPr>
            <w:r w:rsidRPr="0057210B">
              <w:t>Modalités de mise en œuvre de l’action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7" w:rsidRPr="0057210B" w:rsidRDefault="00921E84" w:rsidP="00921E8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57210B">
              <w:t>Diagnostic (organisations, prescriptions, délais</w:t>
            </w:r>
            <w:proofErr w:type="gramStart"/>
            <w:r w:rsidRPr="0057210B">
              <w:t>..)</w:t>
            </w:r>
            <w:proofErr w:type="gramEnd"/>
          </w:p>
          <w:p w:rsidR="00921E84" w:rsidRPr="0057210B" w:rsidRDefault="00921E84" w:rsidP="00921E8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57210B">
              <w:t xml:space="preserve">Partage des pratiques </w:t>
            </w:r>
          </w:p>
          <w:p w:rsidR="00921E84" w:rsidRPr="0057210B" w:rsidRDefault="00921E84" w:rsidP="00921E8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57210B">
              <w:t>Rédaction de recommandations</w:t>
            </w:r>
          </w:p>
        </w:tc>
      </w:tr>
      <w:tr w:rsidR="0057210B" w:rsidRPr="0057210B" w:rsidTr="00C14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7" w:rsidRPr="0057210B" w:rsidRDefault="00C14657" w:rsidP="00C14657">
            <w:pPr>
              <w:spacing w:after="0" w:line="240" w:lineRule="auto"/>
            </w:pPr>
            <w:r w:rsidRPr="0057210B">
              <w:t>Articulations et partenaires à mobiliser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7" w:rsidRPr="0057210B" w:rsidRDefault="00992F06" w:rsidP="00C14657">
            <w:pPr>
              <w:spacing w:after="0" w:line="240" w:lineRule="auto"/>
            </w:pPr>
            <w:r w:rsidRPr="0057210B">
              <w:t>Les réseaux, le G4</w:t>
            </w:r>
          </w:p>
          <w:p w:rsidR="00EA3B80" w:rsidRPr="0057210B" w:rsidRDefault="00EA3B80" w:rsidP="00C14657">
            <w:pPr>
              <w:spacing w:after="0" w:line="240" w:lineRule="auto"/>
            </w:pPr>
          </w:p>
        </w:tc>
      </w:tr>
      <w:tr w:rsidR="0057210B" w:rsidRPr="0057210B" w:rsidTr="00C14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7" w:rsidRPr="0057210B" w:rsidRDefault="00C14657" w:rsidP="00C14657">
            <w:pPr>
              <w:spacing w:after="0" w:line="240" w:lineRule="auto"/>
            </w:pPr>
            <w:r w:rsidRPr="0057210B">
              <w:t xml:space="preserve">Livrables attendus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7" w:rsidRPr="0057210B" w:rsidRDefault="00992F06" w:rsidP="00992F06">
            <w:pPr>
              <w:spacing w:after="0" w:line="240" w:lineRule="auto"/>
            </w:pPr>
            <w:r w:rsidRPr="0057210B">
              <w:t>Recommandations</w:t>
            </w:r>
            <w:r w:rsidR="00AC1440" w:rsidRPr="0057210B">
              <w:t xml:space="preserve"> et </w:t>
            </w:r>
            <w:r w:rsidRPr="0057210B">
              <w:t>Protocoles</w:t>
            </w:r>
          </w:p>
          <w:p w:rsidR="00EA3B80" w:rsidRPr="0057210B" w:rsidRDefault="00EA3B80" w:rsidP="00992F06">
            <w:pPr>
              <w:spacing w:after="0" w:line="240" w:lineRule="auto"/>
            </w:pPr>
          </w:p>
        </w:tc>
      </w:tr>
      <w:tr w:rsidR="0057210B" w:rsidRPr="0057210B" w:rsidTr="00C14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7" w:rsidRPr="0057210B" w:rsidRDefault="00C14657" w:rsidP="00C14657">
            <w:pPr>
              <w:spacing w:after="0" w:line="240" w:lineRule="auto"/>
            </w:pPr>
            <w:r w:rsidRPr="0057210B">
              <w:lastRenderedPageBreak/>
              <w:t xml:space="preserve">Calendrier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7" w:rsidRPr="0057210B" w:rsidRDefault="00992F06" w:rsidP="00992F06">
            <w:pPr>
              <w:spacing w:after="0" w:line="240" w:lineRule="auto"/>
            </w:pPr>
            <w:r w:rsidRPr="0057210B">
              <w:t>fin du 2</w:t>
            </w:r>
            <w:r w:rsidRPr="0057210B">
              <w:rPr>
                <w:vertAlign w:val="superscript"/>
              </w:rPr>
              <w:t>ème</w:t>
            </w:r>
            <w:r w:rsidRPr="0057210B">
              <w:t xml:space="preserve">  semestre 2017</w:t>
            </w:r>
          </w:p>
        </w:tc>
      </w:tr>
      <w:tr w:rsidR="0057210B" w:rsidRPr="0057210B" w:rsidTr="00FF5C53">
        <w:tc>
          <w:tcPr>
            <w:tcW w:w="4606" w:type="dxa"/>
          </w:tcPr>
          <w:p w:rsidR="0057210B" w:rsidRPr="0057210B" w:rsidRDefault="0057210B" w:rsidP="00FF5C53">
            <w:pPr>
              <w:spacing w:after="0" w:line="240" w:lineRule="auto"/>
            </w:pPr>
            <w:r w:rsidRPr="0057210B">
              <w:t>Financement</w:t>
            </w:r>
          </w:p>
        </w:tc>
        <w:tc>
          <w:tcPr>
            <w:tcW w:w="4606" w:type="dxa"/>
          </w:tcPr>
          <w:p w:rsidR="0057210B" w:rsidRPr="0057210B" w:rsidRDefault="0057210B" w:rsidP="00FF5C53">
            <w:pPr>
              <w:spacing w:after="0" w:line="240" w:lineRule="auto"/>
            </w:pPr>
          </w:p>
        </w:tc>
      </w:tr>
      <w:tr w:rsidR="0057210B" w:rsidRPr="002F746F" w:rsidTr="00C14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7" w:rsidRPr="0057210B" w:rsidRDefault="00C14657" w:rsidP="00C14657">
            <w:pPr>
              <w:spacing w:after="0" w:line="240" w:lineRule="auto"/>
            </w:pPr>
            <w:r w:rsidRPr="0057210B">
              <w:t>Indicateurs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7" w:rsidRPr="0057210B" w:rsidRDefault="00992F06" w:rsidP="00C14657">
            <w:pPr>
              <w:spacing w:after="0" w:line="240" w:lineRule="auto"/>
              <w:rPr>
                <w:lang w:val="en-US"/>
              </w:rPr>
            </w:pPr>
            <w:r w:rsidRPr="0057210B">
              <w:rPr>
                <w:lang w:val="en-US"/>
              </w:rPr>
              <w:t>N Scanner</w:t>
            </w:r>
          </w:p>
          <w:p w:rsidR="00992F06" w:rsidRPr="0057210B" w:rsidRDefault="00992F06" w:rsidP="00C14657">
            <w:pPr>
              <w:spacing w:after="0" w:line="240" w:lineRule="auto"/>
              <w:rPr>
                <w:lang w:val="en-US"/>
              </w:rPr>
            </w:pPr>
            <w:r w:rsidRPr="0057210B">
              <w:rPr>
                <w:lang w:val="en-US"/>
              </w:rPr>
              <w:t>N IRM</w:t>
            </w:r>
          </w:p>
          <w:p w:rsidR="00BA70BB" w:rsidRPr="0057210B" w:rsidRDefault="00BA70BB" w:rsidP="00C14657">
            <w:pPr>
              <w:spacing w:after="0" w:line="240" w:lineRule="auto"/>
              <w:rPr>
                <w:lang w:val="en-US"/>
              </w:rPr>
            </w:pPr>
            <w:r w:rsidRPr="0057210B">
              <w:rPr>
                <w:lang w:val="en-US"/>
              </w:rPr>
              <w:t>N Rx crane/thorax/ASP</w:t>
            </w:r>
          </w:p>
        </w:tc>
      </w:tr>
      <w:tr w:rsidR="0057210B" w:rsidRPr="0057210B" w:rsidTr="00AC14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1440" w:rsidRPr="0057210B" w:rsidRDefault="00AC1440" w:rsidP="00AC1440">
            <w:pPr>
              <w:spacing w:after="0" w:line="240" w:lineRule="auto"/>
            </w:pPr>
            <w:r w:rsidRPr="0057210B">
              <w:t>Action N°3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1440" w:rsidRPr="0057210B" w:rsidRDefault="00AC1440" w:rsidP="00FE633C">
            <w:pPr>
              <w:spacing w:after="0" w:line="240" w:lineRule="auto"/>
            </w:pPr>
            <w:r w:rsidRPr="0057210B">
              <w:t xml:space="preserve">Mieux organiser le retour </w:t>
            </w:r>
            <w:r w:rsidR="00AB6B53" w:rsidRPr="0057210B">
              <w:t xml:space="preserve">à domicile </w:t>
            </w:r>
          </w:p>
        </w:tc>
      </w:tr>
      <w:tr w:rsidR="0057210B" w:rsidRPr="0057210B" w:rsidTr="00AC14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0" w:rsidRPr="0057210B" w:rsidRDefault="00AC1440" w:rsidP="00FE633C">
            <w:pPr>
              <w:spacing w:after="0" w:line="240" w:lineRule="auto"/>
            </w:pPr>
            <w:r w:rsidRPr="0057210B">
              <w:t>Enjeux et objectifs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0" w:rsidRPr="0057210B" w:rsidRDefault="00EA3B80" w:rsidP="00FE633C">
            <w:pPr>
              <w:spacing w:after="0" w:line="240" w:lineRule="auto"/>
            </w:pPr>
            <w:r w:rsidRPr="0057210B">
              <w:t>Diminuer les temps d’attente en sortie d’urgences</w:t>
            </w:r>
          </w:p>
        </w:tc>
      </w:tr>
      <w:tr w:rsidR="0057210B" w:rsidRPr="0057210B" w:rsidTr="00AC14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0" w:rsidRPr="0057210B" w:rsidRDefault="00AC1440" w:rsidP="00FE633C">
            <w:pPr>
              <w:spacing w:after="0" w:line="240" w:lineRule="auto"/>
            </w:pPr>
            <w:r w:rsidRPr="0057210B">
              <w:t>Description de l’action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0" w:rsidRPr="0057210B" w:rsidRDefault="00EA3B80" w:rsidP="00FE633C">
            <w:pPr>
              <w:spacing w:after="0" w:line="240" w:lineRule="auto"/>
            </w:pPr>
            <w:r w:rsidRPr="0057210B">
              <w:t>Recenser les difficultés et les moyens mobilisés</w:t>
            </w:r>
          </w:p>
          <w:p w:rsidR="00EA3B80" w:rsidRPr="0057210B" w:rsidRDefault="00EA3B80" w:rsidP="00FE633C">
            <w:pPr>
              <w:spacing w:after="0" w:line="240" w:lineRule="auto"/>
            </w:pPr>
            <w:r w:rsidRPr="0057210B">
              <w:t>Organiser un retour d’expériences</w:t>
            </w:r>
          </w:p>
        </w:tc>
      </w:tr>
      <w:tr w:rsidR="0057210B" w:rsidRPr="0057210B" w:rsidTr="00AC14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0" w:rsidRPr="0057210B" w:rsidRDefault="00AC1440" w:rsidP="00FE633C">
            <w:pPr>
              <w:spacing w:after="0" w:line="240" w:lineRule="auto"/>
            </w:pPr>
            <w:r w:rsidRPr="0057210B">
              <w:t>Portage de l’action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0" w:rsidRPr="0057210B" w:rsidRDefault="00EA3B80" w:rsidP="00FE633C">
            <w:pPr>
              <w:spacing w:after="0" w:line="240" w:lineRule="auto"/>
              <w:rPr>
                <w:lang w:val="en-US"/>
              </w:rPr>
            </w:pPr>
            <w:r w:rsidRPr="0057210B">
              <w:rPr>
                <w:lang w:val="en-US"/>
              </w:rPr>
              <w:t>ARS/</w:t>
            </w:r>
            <w:proofErr w:type="spellStart"/>
            <w:r w:rsidRPr="0057210B">
              <w:rPr>
                <w:lang w:val="en-US"/>
              </w:rPr>
              <w:t>réseaux</w:t>
            </w:r>
            <w:proofErr w:type="spellEnd"/>
          </w:p>
        </w:tc>
      </w:tr>
      <w:tr w:rsidR="0057210B" w:rsidRPr="0057210B" w:rsidTr="00AC14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0" w:rsidRPr="0057210B" w:rsidRDefault="00AC1440" w:rsidP="00FE633C">
            <w:pPr>
              <w:spacing w:after="0" w:line="240" w:lineRule="auto"/>
            </w:pPr>
            <w:r w:rsidRPr="0057210B">
              <w:t>Modalités de mise en œuvre de l’action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0" w:rsidRPr="0057210B" w:rsidRDefault="00EA3B80" w:rsidP="00EA3B80">
            <w:pPr>
              <w:spacing w:after="0" w:line="240" w:lineRule="auto"/>
            </w:pPr>
            <w:r w:rsidRPr="0057210B">
              <w:t>Analyse des données de l’ORU</w:t>
            </w:r>
          </w:p>
          <w:p w:rsidR="00EA3B80" w:rsidRPr="0057210B" w:rsidRDefault="00EA3B80" w:rsidP="00EA3B80">
            <w:pPr>
              <w:spacing w:after="0" w:line="240" w:lineRule="auto"/>
            </w:pPr>
            <w:r w:rsidRPr="0057210B">
              <w:t>Etudier comment tracer le temps d’attente après stabilisation ?</w:t>
            </w:r>
          </w:p>
        </w:tc>
      </w:tr>
      <w:tr w:rsidR="0057210B" w:rsidRPr="0057210B" w:rsidTr="00AC14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0" w:rsidRPr="0057210B" w:rsidRDefault="00AC1440" w:rsidP="00FE633C">
            <w:pPr>
              <w:spacing w:after="0" w:line="240" w:lineRule="auto"/>
            </w:pPr>
            <w:r w:rsidRPr="0057210B">
              <w:t>Articulations et partenaires à mobiliser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0" w:rsidRPr="0057210B" w:rsidRDefault="00EA3B80" w:rsidP="00FE633C">
            <w:pPr>
              <w:spacing w:after="0" w:line="240" w:lineRule="auto"/>
            </w:pPr>
            <w:r w:rsidRPr="0057210B">
              <w:t>Groupe 3</w:t>
            </w:r>
          </w:p>
        </w:tc>
      </w:tr>
      <w:tr w:rsidR="0057210B" w:rsidRPr="0057210B" w:rsidTr="00AC14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0" w:rsidRPr="0057210B" w:rsidRDefault="00AC1440" w:rsidP="00FE633C">
            <w:pPr>
              <w:spacing w:after="0" w:line="240" w:lineRule="auto"/>
            </w:pPr>
            <w:r w:rsidRPr="0057210B">
              <w:t xml:space="preserve">Livrables attendus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0" w:rsidRPr="0057210B" w:rsidRDefault="00EA3B80" w:rsidP="00FE633C">
            <w:pPr>
              <w:spacing w:after="0" w:line="240" w:lineRule="auto"/>
            </w:pPr>
            <w:r w:rsidRPr="0057210B">
              <w:t>RETEX</w:t>
            </w:r>
          </w:p>
        </w:tc>
      </w:tr>
      <w:tr w:rsidR="0057210B" w:rsidRPr="0057210B" w:rsidTr="00AC14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0" w:rsidRPr="0057210B" w:rsidRDefault="00AC1440" w:rsidP="00FE633C">
            <w:pPr>
              <w:spacing w:after="0" w:line="240" w:lineRule="auto"/>
            </w:pPr>
            <w:r w:rsidRPr="0057210B">
              <w:t xml:space="preserve">Calendrier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0" w:rsidRPr="0057210B" w:rsidRDefault="00EA3B80" w:rsidP="00FE633C">
            <w:pPr>
              <w:spacing w:after="0" w:line="240" w:lineRule="auto"/>
              <w:rPr>
                <w:lang w:val="en-US"/>
              </w:rPr>
            </w:pPr>
            <w:r w:rsidRPr="0057210B">
              <w:rPr>
                <w:lang w:val="en-US"/>
              </w:rPr>
              <w:t>2018?</w:t>
            </w:r>
          </w:p>
        </w:tc>
      </w:tr>
      <w:tr w:rsidR="0057210B" w:rsidRPr="0057210B" w:rsidTr="00FF5C53">
        <w:tc>
          <w:tcPr>
            <w:tcW w:w="4606" w:type="dxa"/>
          </w:tcPr>
          <w:p w:rsidR="0057210B" w:rsidRPr="0057210B" w:rsidRDefault="0057210B" w:rsidP="00FF5C53">
            <w:pPr>
              <w:spacing w:after="0" w:line="240" w:lineRule="auto"/>
            </w:pPr>
            <w:r w:rsidRPr="0057210B">
              <w:t>Financement</w:t>
            </w:r>
          </w:p>
        </w:tc>
        <w:tc>
          <w:tcPr>
            <w:tcW w:w="4606" w:type="dxa"/>
          </w:tcPr>
          <w:p w:rsidR="0057210B" w:rsidRPr="0057210B" w:rsidRDefault="0057210B" w:rsidP="00FF5C53">
            <w:pPr>
              <w:spacing w:after="0" w:line="240" w:lineRule="auto"/>
            </w:pPr>
          </w:p>
        </w:tc>
      </w:tr>
      <w:tr w:rsidR="0057210B" w:rsidRPr="0057210B" w:rsidTr="00AC14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0" w:rsidRPr="0057210B" w:rsidRDefault="00AC1440" w:rsidP="00FE633C">
            <w:pPr>
              <w:spacing w:after="0" w:line="240" w:lineRule="auto"/>
            </w:pPr>
            <w:r w:rsidRPr="0057210B">
              <w:t>Indicateurs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0" w:rsidRPr="0057210B" w:rsidRDefault="00AC1440" w:rsidP="00FE633C">
            <w:pPr>
              <w:spacing w:after="0" w:line="240" w:lineRule="auto"/>
            </w:pPr>
          </w:p>
        </w:tc>
      </w:tr>
    </w:tbl>
    <w:p w:rsidR="00D7533A" w:rsidRPr="0057210B" w:rsidRDefault="00D7533A"/>
    <w:sectPr w:rsidR="00D7533A" w:rsidRPr="0057210B" w:rsidSect="00D75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C0" w:rsidRDefault="00CE6BC0" w:rsidP="00CE6BC0">
      <w:pPr>
        <w:spacing w:after="0" w:line="240" w:lineRule="auto"/>
      </w:pPr>
      <w:r>
        <w:separator/>
      </w:r>
    </w:p>
  </w:endnote>
  <w:endnote w:type="continuationSeparator" w:id="0">
    <w:p w:rsidR="00CE6BC0" w:rsidRDefault="00CE6BC0" w:rsidP="00CE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C0" w:rsidRDefault="00CE6BC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4644"/>
      <w:gridCol w:w="4219"/>
    </w:tblGrid>
    <w:tr w:rsidR="00CE6BC0" w:rsidTr="00CE6BC0">
      <w:tc>
        <w:tcPr>
          <w:tcW w:w="4644" w:type="dxa"/>
        </w:tcPr>
        <w:p w:rsidR="00CE6BC0" w:rsidRPr="00CE6BC0" w:rsidRDefault="000974E4">
          <w:pPr>
            <w:pStyle w:val="Pieddepage"/>
            <w:jc w:val="right"/>
            <w:rPr>
              <w:b/>
              <w:sz w:val="24"/>
              <w:szCs w:val="21"/>
            </w:rPr>
          </w:pPr>
          <w:hyperlink r:id="rId1" w:history="1">
            <w:r w:rsidR="00CE6BC0" w:rsidRPr="00CE6BC0">
              <w:rPr>
                <w:rStyle w:val="Lienhypertexte"/>
                <w:b/>
                <w:sz w:val="24"/>
                <w:szCs w:val="21"/>
              </w:rPr>
              <w:t>Fiche action 2-8.docx</w:t>
            </w:r>
          </w:hyperlink>
        </w:p>
        <w:p w:rsidR="00CE6BC0" w:rsidRPr="00CE6BC0" w:rsidRDefault="00CE6BC0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Cs w:val="21"/>
            </w:rPr>
            <w:t xml:space="preserve">Page </w:t>
          </w:r>
          <w:r w:rsidRPr="0098331B">
            <w:rPr>
              <w:sz w:val="20"/>
              <w:szCs w:val="21"/>
            </w:rPr>
            <w:fldChar w:fldCharType="begin"/>
          </w:r>
          <w:r w:rsidRPr="0098331B">
            <w:rPr>
              <w:sz w:val="20"/>
            </w:rPr>
            <w:instrText>PAGE   \* MERGEFORMAT</w:instrText>
          </w:r>
          <w:r w:rsidRPr="0098331B">
            <w:rPr>
              <w:sz w:val="20"/>
              <w:szCs w:val="21"/>
            </w:rPr>
            <w:fldChar w:fldCharType="separate"/>
          </w:r>
          <w:r w:rsidR="002F746F" w:rsidRPr="002F746F">
            <w:rPr>
              <w:b/>
              <w:bCs/>
              <w:noProof/>
              <w:color w:val="4F81BD" w:themeColor="accent1"/>
              <w:sz w:val="28"/>
              <w:szCs w:val="32"/>
            </w:rPr>
            <w:t>1</w:t>
          </w:r>
          <w:r w:rsidRPr="0098331B">
            <w:rPr>
              <w:b/>
              <w:bCs/>
              <w:color w:val="4F81BD" w:themeColor="accent1"/>
              <w:sz w:val="28"/>
              <w:szCs w:val="32"/>
            </w:rPr>
            <w:fldChar w:fldCharType="end"/>
          </w:r>
        </w:p>
      </w:tc>
      <w:tc>
        <w:tcPr>
          <w:tcW w:w="4219" w:type="dxa"/>
        </w:tcPr>
        <w:p w:rsidR="00CE6BC0" w:rsidRDefault="00CE6BC0">
          <w:pPr>
            <w:pStyle w:val="Pieddepage"/>
          </w:pPr>
          <w:r>
            <w:t>Doc de travail 2016_08_29</w:t>
          </w:r>
        </w:p>
        <w:p w:rsidR="0098331B" w:rsidRDefault="0098331B">
          <w:pPr>
            <w:pStyle w:val="Pieddepage"/>
          </w:pPr>
        </w:p>
      </w:tc>
    </w:tr>
  </w:tbl>
  <w:p w:rsidR="00CE6BC0" w:rsidRDefault="00CE6BC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C0" w:rsidRDefault="00CE6B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C0" w:rsidRDefault="00CE6BC0" w:rsidP="00CE6BC0">
      <w:pPr>
        <w:spacing w:after="0" w:line="240" w:lineRule="auto"/>
      </w:pPr>
      <w:r>
        <w:separator/>
      </w:r>
    </w:p>
  </w:footnote>
  <w:footnote w:type="continuationSeparator" w:id="0">
    <w:p w:rsidR="00CE6BC0" w:rsidRDefault="00CE6BC0" w:rsidP="00CE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C0" w:rsidRDefault="00CE6BC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C0" w:rsidRDefault="00CE6BC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C0" w:rsidRDefault="00CE6B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5CE"/>
    <w:multiLevelType w:val="hybridMultilevel"/>
    <w:tmpl w:val="F5741B14"/>
    <w:lvl w:ilvl="0" w:tplc="84005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501BC"/>
    <w:multiLevelType w:val="hybridMultilevel"/>
    <w:tmpl w:val="2B3298EE"/>
    <w:lvl w:ilvl="0" w:tplc="AF6C5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6E85"/>
    <w:multiLevelType w:val="hybridMultilevel"/>
    <w:tmpl w:val="DF34885E"/>
    <w:lvl w:ilvl="0" w:tplc="0FD83C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B5A"/>
    <w:rsid w:val="00080B5A"/>
    <w:rsid w:val="000974E4"/>
    <w:rsid w:val="000A21F1"/>
    <w:rsid w:val="000F70A1"/>
    <w:rsid w:val="002A5D3C"/>
    <w:rsid w:val="002B37D3"/>
    <w:rsid w:val="002B3E8E"/>
    <w:rsid w:val="002F746F"/>
    <w:rsid w:val="00434600"/>
    <w:rsid w:val="0057210B"/>
    <w:rsid w:val="006B40D1"/>
    <w:rsid w:val="006B607C"/>
    <w:rsid w:val="007471DD"/>
    <w:rsid w:val="00772E7E"/>
    <w:rsid w:val="008822B9"/>
    <w:rsid w:val="00921E84"/>
    <w:rsid w:val="0098331B"/>
    <w:rsid w:val="00992F06"/>
    <w:rsid w:val="00A84E2B"/>
    <w:rsid w:val="00AB6B53"/>
    <w:rsid w:val="00AC1440"/>
    <w:rsid w:val="00AF1825"/>
    <w:rsid w:val="00B12D10"/>
    <w:rsid w:val="00BA70BB"/>
    <w:rsid w:val="00C14657"/>
    <w:rsid w:val="00CE5FE4"/>
    <w:rsid w:val="00CE6BC0"/>
    <w:rsid w:val="00D464DD"/>
    <w:rsid w:val="00D7533A"/>
    <w:rsid w:val="00EA3B80"/>
    <w:rsid w:val="00E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21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BC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BC0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E6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che%20action%202-8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15</cp:revision>
  <dcterms:created xsi:type="dcterms:W3CDTF">2016-06-29T15:17:00Z</dcterms:created>
  <dcterms:modified xsi:type="dcterms:W3CDTF">2016-10-26T14:00:00Z</dcterms:modified>
</cp:coreProperties>
</file>